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8B11" w14:textId="7B8BEA4E" w:rsidR="00615818" w:rsidRDefault="0041571A">
      <w:r>
        <w:t>202</w:t>
      </w:r>
      <w:r w:rsidR="007E3062">
        <w:t>4</w:t>
      </w:r>
      <w:r>
        <w:t xml:space="preserve"> MMLA CONVENTION EXHIBIT CONTRACT</w:t>
      </w:r>
    </w:p>
    <w:p w14:paraId="34479700" w14:textId="73F029B8" w:rsidR="0041571A" w:rsidRDefault="0041571A" w:rsidP="0041571A">
      <w:pPr>
        <w:pStyle w:val="ListParagraph"/>
        <w:numPr>
          <w:ilvl w:val="0"/>
          <w:numId w:val="1"/>
        </w:numPr>
      </w:pPr>
      <w:r>
        <w:t>The 6</w:t>
      </w:r>
      <w:r w:rsidR="007E3062">
        <w:t>5</w:t>
      </w:r>
      <w:r w:rsidRPr="0041571A">
        <w:rPr>
          <w:vertAlign w:val="superscript"/>
        </w:rPr>
        <w:t>th</w:t>
      </w:r>
      <w:r>
        <w:t xml:space="preserve"> Annual Convention of the Midwest Modern Language Association (hereafter referred to as the MMLA) will be held November</w:t>
      </w:r>
      <w:r w:rsidR="007E3062">
        <w:t xml:space="preserve"> 14-16</w:t>
      </w:r>
      <w:r>
        <w:t xml:space="preserve">, </w:t>
      </w:r>
      <w:r w:rsidR="007E3062">
        <w:t xml:space="preserve">2024, </w:t>
      </w:r>
      <w:r>
        <w:t xml:space="preserve">at the </w:t>
      </w:r>
      <w:r w:rsidR="007E3062">
        <w:t>720 S Michigan Ave, Hilton Chicago</w:t>
      </w:r>
      <w:r>
        <w:t xml:space="preserve">. All </w:t>
      </w:r>
      <w:r w:rsidR="007E3062">
        <w:t>tabletops</w:t>
      </w:r>
      <w:r>
        <w:t xml:space="preserve"> will be 6’ x 3’ and rental charges will be waived.</w:t>
      </w:r>
    </w:p>
    <w:p w14:paraId="26FDA768" w14:textId="75FD461B" w:rsidR="0041571A" w:rsidRDefault="0041571A" w:rsidP="0041571A">
      <w:r>
        <w:t xml:space="preserve">Exhibitor contracts should be emailed to </w:t>
      </w:r>
      <w:hyperlink r:id="rId7" w:history="1">
        <w:r w:rsidRPr="00B369FA">
          <w:rPr>
            <w:rStyle w:val="Hyperlink"/>
          </w:rPr>
          <w:t>mmla@luc.edu</w:t>
        </w:r>
      </w:hyperlink>
    </w:p>
    <w:p w14:paraId="43F3F5E6" w14:textId="7FAF4182" w:rsidR="0041571A" w:rsidRDefault="0041571A" w:rsidP="0041571A">
      <w:pPr>
        <w:pStyle w:val="ListParagraph"/>
        <w:numPr>
          <w:ilvl w:val="0"/>
          <w:numId w:val="1"/>
        </w:numPr>
      </w:pPr>
      <w:r>
        <w:t xml:space="preserve">The MMLA agrees to host one reception in the exhibit hall </w:t>
      </w:r>
      <w:r w:rsidR="007E3062">
        <w:t>the evening of the first full convention day</w:t>
      </w:r>
      <w:r>
        <w:t xml:space="preserve"> and to set up a coffee/tea service station on</w:t>
      </w:r>
      <w:r w:rsidR="007E3062">
        <w:t xml:space="preserve"> each following day</w:t>
      </w:r>
      <w:r>
        <w:t xml:space="preserve">. These events will entail no cost to exhibitors, but sales representatives should plan to be in the exhibit hall </w:t>
      </w:r>
      <w:r w:rsidR="000B73FF">
        <w:t xml:space="preserve">during these events. </w:t>
      </w:r>
    </w:p>
    <w:p w14:paraId="4DD559F4" w14:textId="089EED70" w:rsidR="0041571A" w:rsidRDefault="0041571A" w:rsidP="000B73FF">
      <w:pPr>
        <w:pStyle w:val="ListParagraph"/>
        <w:numPr>
          <w:ilvl w:val="0"/>
          <w:numId w:val="1"/>
        </w:numPr>
      </w:pPr>
      <w:r>
        <w:t xml:space="preserve">It is mutually agreed that it is the duty and responsibility of each exhibitor to install and dismantle their exhibition. Exhibit set-up </w:t>
      </w:r>
      <w:r w:rsidR="007E3062">
        <w:t xml:space="preserve">and close times </w:t>
      </w:r>
      <w:r w:rsidR="000B73FF">
        <w:t xml:space="preserve">will be shared as the convention schedule is confirmed. </w:t>
      </w:r>
      <w:r>
        <w:t>During the evening hours when the exhibit area is closed to the public, the exhibit hall will be locked. If the room cannot be locked, security measures will be provided by the MMLA. Neither the MMLA nor the Hyatt is responsible for items left in the exhibit hall, either during the times the exhibit is open or when the exhibit hall is closed.</w:t>
      </w:r>
    </w:p>
    <w:p w14:paraId="34420929" w14:textId="1A20C83D" w:rsidR="0041571A" w:rsidRDefault="0041571A" w:rsidP="0041571A">
      <w:pPr>
        <w:pStyle w:val="ListParagraph"/>
        <w:numPr>
          <w:ilvl w:val="0"/>
          <w:numId w:val="1"/>
        </w:numPr>
      </w:pPr>
      <w:r>
        <w:t xml:space="preserve">Nothing shall be posted on, tacked, nailed, screwed, or otherwise attached to columns, walls, floor, or other parts of the building or furniture. Anything in connection therewith necessary or proper for the protection of the building, equipment or furniture will be at the expense of the exhibitor. </w:t>
      </w:r>
    </w:p>
    <w:p w14:paraId="4DAB2D7D" w14:textId="61B11EAE" w:rsidR="007C50D6" w:rsidRDefault="0041571A" w:rsidP="00C23083">
      <w:pPr>
        <w:pStyle w:val="ListParagraph"/>
        <w:numPr>
          <w:ilvl w:val="0"/>
          <w:numId w:val="1"/>
        </w:numPr>
      </w:pPr>
      <w:r>
        <w:t xml:space="preserve">Shipping and Receiving Details. Ship </w:t>
      </w:r>
      <w:proofErr w:type="gramStart"/>
      <w:r>
        <w:t>to:</w:t>
      </w:r>
      <w:proofErr w:type="gramEnd"/>
      <w:r>
        <w:t xml:space="preserve"> c/o Midwest Modern Language Association, </w:t>
      </w:r>
      <w:r w:rsidR="007E3062">
        <w:t>Hilton Chicago, 720 S Michigan Ave Chicago IL 60605</w:t>
      </w:r>
    </w:p>
    <w:p w14:paraId="1AE1D104" w14:textId="77777777" w:rsidR="007E3062" w:rsidRDefault="007E3062" w:rsidP="00C23083">
      <w:pPr>
        <w:pStyle w:val="ListParagraph"/>
        <w:numPr>
          <w:ilvl w:val="0"/>
          <w:numId w:val="1"/>
        </w:numPr>
      </w:pPr>
    </w:p>
    <w:p w14:paraId="1CFCAA34" w14:textId="749A4742" w:rsidR="001455EA" w:rsidRDefault="001455EA" w:rsidP="007C50D6">
      <w:pPr>
        <w:pStyle w:val="ListParagraph"/>
      </w:pPr>
      <w:r>
        <w:t xml:space="preserve">Labels should </w:t>
      </w:r>
      <w:proofErr w:type="gramStart"/>
      <w:r>
        <w:t>include</w:t>
      </w:r>
      <w:proofErr w:type="gramEnd"/>
    </w:p>
    <w:p w14:paraId="5DACA7C2" w14:textId="7A6ED975" w:rsidR="001455EA" w:rsidRDefault="001455EA" w:rsidP="007C50D6">
      <w:pPr>
        <w:pStyle w:val="ListParagraph"/>
      </w:pPr>
      <w:r>
        <w:t xml:space="preserve">Name of Meeting Organizer: Annette </w:t>
      </w:r>
      <w:proofErr w:type="spellStart"/>
      <w:r>
        <w:t>LePique</w:t>
      </w:r>
      <w:proofErr w:type="spellEnd"/>
    </w:p>
    <w:p w14:paraId="09995ADD" w14:textId="50773608" w:rsidR="001455EA" w:rsidRDefault="001455EA" w:rsidP="007C50D6">
      <w:pPr>
        <w:pStyle w:val="ListParagraph"/>
      </w:pPr>
      <w:r>
        <w:t>Event Name: MMLA Convention</w:t>
      </w:r>
    </w:p>
    <w:p w14:paraId="0860A8BA" w14:textId="30A6A149" w:rsidR="001455EA" w:rsidRDefault="001455EA" w:rsidP="007C50D6">
      <w:pPr>
        <w:pStyle w:val="ListParagraph"/>
      </w:pPr>
      <w:r>
        <w:t>Event Date: 11/</w:t>
      </w:r>
      <w:r w:rsidR="007E3062">
        <w:t>14-11/16</w:t>
      </w:r>
    </w:p>
    <w:p w14:paraId="2EC26B6A" w14:textId="171289CF" w:rsidR="001455EA" w:rsidRDefault="001455EA" w:rsidP="007C50D6">
      <w:pPr>
        <w:pStyle w:val="ListParagraph"/>
      </w:pPr>
      <w:r>
        <w:t xml:space="preserve">Your </w:t>
      </w:r>
      <w:proofErr w:type="gramStart"/>
      <w:r>
        <w:t>contact</w:t>
      </w:r>
      <w:proofErr w:type="gramEnd"/>
      <w:r>
        <w:t xml:space="preserve"> name and arrival date</w:t>
      </w:r>
    </w:p>
    <w:p w14:paraId="31E0ECC4" w14:textId="4C6143BB" w:rsidR="00174674" w:rsidRDefault="001455EA" w:rsidP="00174674">
      <w:pPr>
        <w:pStyle w:val="ListParagraph"/>
      </w:pPr>
      <w:r>
        <w:t>Box Number</w:t>
      </w:r>
      <w:r w:rsidR="00174674">
        <w:t>(s): 1 of #</w:t>
      </w:r>
    </w:p>
    <w:p w14:paraId="4A704143" w14:textId="4F84897F" w:rsidR="00174674" w:rsidRDefault="00174674" w:rsidP="00174674">
      <w:pPr>
        <w:pStyle w:val="ListParagraph"/>
      </w:pPr>
    </w:p>
    <w:p w14:paraId="2A9BA507" w14:textId="44B3C13C" w:rsidR="00174674" w:rsidRDefault="00174674" w:rsidP="00174674">
      <w:pPr>
        <w:pStyle w:val="ListParagraph"/>
        <w:numPr>
          <w:ilvl w:val="0"/>
          <w:numId w:val="1"/>
        </w:numPr>
      </w:pPr>
      <w:r>
        <w:t xml:space="preserve">The exhibitor agrees to protect, save, and keep the MMLA and the Hyatt forever harmless from any damage or charges imposed for violation of any law or ordinance, whether occasioned by the negligence of the exhibitor or those holding under the exhibitor, as well as to comply strictly with the applicable terms and conditions contained in the agreement between Hyatt and the MMLA regarding the exhibition premises. Further, the exhibitor shall at all times protect, indemnify, save and keep harmless the MMLA, the Hyatt, and their representatives or employees against and from any and all loss, cost damage, liability, or expense arising from or out of or by reason of any accident or other occurrence to anyone, including the exhibitor, its agents, employees and business invitees or exhibit materials from any cause whatsoever, either prior to, during, or subsequent to the exhibit, which arise out of or by reason of said exhibitor’s occupancy and use of the exhibition premises or a part thereof. The exhibitor must agree that the Hyatt and the MMLA shall not be responsible or liable for injury to any person(s) or for loss or damage to any property belonging to the exhibitor or any person(s) while in transit to or from the Hyatt or while in the Hyatt. The exhibitor assumes the entire responsibility and liability for </w:t>
      </w:r>
      <w:r>
        <w:lastRenderedPageBreak/>
        <w:t>losses, damages, and claims arising out of injury or damage to the exhibitor’s displays, equipment, and other property brought upon the premises of the hotel and shall indemnify and hold harmless the hotel agents and employees from all such losses, damages, and claims.</w:t>
      </w:r>
    </w:p>
    <w:p w14:paraId="0F9B3CFF" w14:textId="08FEB60D" w:rsidR="00174674" w:rsidRDefault="00174674" w:rsidP="00174674">
      <w:pPr>
        <w:pStyle w:val="ListParagraph"/>
        <w:numPr>
          <w:ilvl w:val="0"/>
          <w:numId w:val="1"/>
        </w:numPr>
      </w:pPr>
      <w:r>
        <w:t xml:space="preserve">Please sign one copy of this contract in the space provided below, signifying your acceptance of the terms of this contract, and return these pages by scanning and emailing the signed contract to </w:t>
      </w:r>
      <w:hyperlink r:id="rId8" w:history="1">
        <w:r w:rsidRPr="00B369FA">
          <w:rPr>
            <w:rStyle w:val="Hyperlink"/>
          </w:rPr>
          <w:t>mmla@luc.edu</w:t>
        </w:r>
      </w:hyperlink>
      <w:r>
        <w:t xml:space="preserve">. Below (print clearly or type) please </w:t>
      </w:r>
      <w:proofErr w:type="gramStart"/>
      <w:r>
        <w:t>provide</w:t>
      </w:r>
      <w:proofErr w:type="gramEnd"/>
      <w:r>
        <w:t xml:space="preserve"> the requested information, including the names of your representatives at the convention. The MMLA will have badges made in advance, which may be picked up, without payment of the registration fee, at the MMLA’s registration desk at the Hyatt.</w:t>
      </w:r>
    </w:p>
    <w:p w14:paraId="699121D9" w14:textId="77777777" w:rsidR="004E2105" w:rsidRDefault="004E2105" w:rsidP="004E2105">
      <w:pPr>
        <w:tabs>
          <w:tab w:val="left" w:pos="10080"/>
        </w:tabs>
        <w:ind w:left="360"/>
        <w:rPr>
          <w:rFonts w:ascii="Times New Roman" w:hAnsi="Times New Roman"/>
          <w:sz w:val="20"/>
        </w:rPr>
      </w:pPr>
    </w:p>
    <w:p w14:paraId="6F112E9D" w14:textId="77777777" w:rsidR="004E2105" w:rsidRDefault="00EF245D" w:rsidP="004E2105">
      <w:pPr>
        <w:tabs>
          <w:tab w:val="left" w:pos="10080"/>
        </w:tabs>
        <w:ind w:left="360"/>
        <w:rPr>
          <w:rFonts w:ascii="Times New Roman" w:hAnsi="Times New Roman"/>
          <w:sz w:val="20"/>
        </w:rPr>
      </w:pPr>
      <w:r w:rsidRPr="004E2105">
        <w:rPr>
          <w:rFonts w:ascii="Times New Roman" w:hAnsi="Times New Roman"/>
          <w:sz w:val="20"/>
        </w:rPr>
        <w:t xml:space="preserve">Firm: </w:t>
      </w:r>
      <w:sdt>
        <w:sdtPr>
          <w:rPr>
            <w:rFonts w:ascii="Times New Roman" w:hAnsi="Times New Roman"/>
            <w:sz w:val="20"/>
          </w:rPr>
          <w:id w:val="-1823795751"/>
          <w:placeholder>
            <w:docPart w:val="4F5540483ADC4A83BB6F326C94A31AAD"/>
          </w:placeholder>
          <w:text/>
        </w:sdtPr>
        <w:sdtContent>
          <w:r w:rsidRPr="004E2105">
            <w:rPr>
              <w:rFonts w:ascii="Times New Roman" w:hAnsi="Times New Roman"/>
              <w:sz w:val="20"/>
            </w:rPr>
            <w:t>____________________________________________________________________________________</w:t>
          </w:r>
        </w:sdtContent>
      </w:sdt>
      <w:r w:rsidRPr="004E2105">
        <w:rPr>
          <w:rFonts w:ascii="Times New Roman" w:hAnsi="Times New Roman"/>
          <w:sz w:val="20"/>
        </w:rPr>
        <w:t>_</w:t>
      </w:r>
      <w:r w:rsidRPr="004E2105">
        <w:rPr>
          <w:rFonts w:ascii="Times New Roman" w:hAnsi="Times New Roman"/>
          <w:sz w:val="20"/>
        </w:rPr>
        <w:tab/>
        <w:t xml:space="preserve">Street Address: </w:t>
      </w:r>
      <w:sdt>
        <w:sdtPr>
          <w:rPr>
            <w:rFonts w:ascii="Times New Roman" w:hAnsi="Times New Roman"/>
            <w:sz w:val="20"/>
          </w:rPr>
          <w:id w:val="-1365742642"/>
          <w:placeholder>
            <w:docPart w:val="4F5540483ADC4A83BB6F326C94A31AAD"/>
          </w:placeholder>
          <w:text/>
        </w:sdtPr>
        <w:sdtContent>
          <w:r w:rsidRPr="004E2105">
            <w:rPr>
              <w:rFonts w:ascii="Times New Roman" w:hAnsi="Times New Roman"/>
              <w:sz w:val="20"/>
            </w:rPr>
            <w:t>_______________________________________________________________________________</w:t>
          </w:r>
        </w:sdtContent>
      </w:sdt>
      <w:r w:rsidRPr="004E2105">
        <w:rPr>
          <w:rFonts w:ascii="Times New Roman" w:hAnsi="Times New Roman"/>
          <w:sz w:val="20"/>
        </w:rPr>
        <w:t>_</w:t>
      </w:r>
    </w:p>
    <w:p w14:paraId="3D26F217" w14:textId="5913FE57" w:rsidR="00EF245D" w:rsidRPr="004E2105" w:rsidRDefault="00EF245D" w:rsidP="004E2105">
      <w:pPr>
        <w:tabs>
          <w:tab w:val="left" w:pos="10080"/>
        </w:tabs>
        <w:ind w:left="360"/>
        <w:rPr>
          <w:rFonts w:ascii="Times New Roman" w:hAnsi="Times New Roman"/>
          <w:sz w:val="20"/>
        </w:rPr>
      </w:pPr>
      <w:r w:rsidRPr="004E2105">
        <w:rPr>
          <w:rFonts w:ascii="Times New Roman" w:hAnsi="Times New Roman"/>
          <w:sz w:val="20"/>
        </w:rPr>
        <w:t>City, State, Zip Code: _</w:t>
      </w:r>
      <w:sdt>
        <w:sdtPr>
          <w:rPr>
            <w:rFonts w:ascii="Times New Roman" w:hAnsi="Times New Roman"/>
            <w:sz w:val="20"/>
          </w:rPr>
          <w:id w:val="-1594613355"/>
          <w:placeholder>
            <w:docPart w:val="4F5540483ADC4A83BB6F326C94A31AAD"/>
          </w:placeholder>
          <w:text/>
        </w:sdtPr>
        <w:sdtContent>
          <w:r w:rsidRPr="004E2105">
            <w:rPr>
              <w:rFonts w:ascii="Times New Roman" w:hAnsi="Times New Roman"/>
              <w:sz w:val="20"/>
            </w:rPr>
            <w:t>_________________________________________________________________________</w:t>
          </w:r>
        </w:sdtContent>
      </w:sdt>
      <w:r w:rsidRPr="004E2105">
        <w:rPr>
          <w:rFonts w:ascii="Times New Roman" w:hAnsi="Times New Roman"/>
          <w:sz w:val="20"/>
        </w:rPr>
        <w:t>_</w:t>
      </w:r>
    </w:p>
    <w:p w14:paraId="2F603880" w14:textId="77777777" w:rsidR="00EF245D" w:rsidRPr="004E2105" w:rsidRDefault="00EF245D" w:rsidP="004E2105">
      <w:pPr>
        <w:pStyle w:val="ListParagraph"/>
        <w:tabs>
          <w:tab w:val="left" w:pos="10080"/>
        </w:tabs>
        <w:rPr>
          <w:rFonts w:ascii="Times New Roman" w:hAnsi="Times New Roman"/>
          <w:sz w:val="16"/>
          <w:szCs w:val="16"/>
        </w:rPr>
      </w:pPr>
      <w:r w:rsidRPr="004E2105">
        <w:rPr>
          <w:rFonts w:ascii="Times New Roman" w:hAnsi="Times New Roman"/>
          <w:sz w:val="20"/>
        </w:rPr>
        <w:t xml:space="preserve">Phone: </w:t>
      </w:r>
      <w:sdt>
        <w:sdtPr>
          <w:rPr>
            <w:rFonts w:ascii="Times New Roman" w:hAnsi="Times New Roman"/>
            <w:sz w:val="20"/>
          </w:rPr>
          <w:id w:val="-908464605"/>
          <w:placeholder>
            <w:docPart w:val="4F5540483ADC4A83BB6F326C94A31AAD"/>
          </w:placeholder>
          <w:text/>
        </w:sdtPr>
        <w:sdtContent>
          <w:r w:rsidRPr="004E2105">
            <w:rPr>
              <w:rFonts w:ascii="Times New Roman" w:hAnsi="Times New Roman"/>
              <w:sz w:val="20"/>
            </w:rPr>
            <w:t>______________________________________</w:t>
          </w:r>
        </w:sdtContent>
      </w:sdt>
      <w:r w:rsidRPr="004E2105">
        <w:rPr>
          <w:rFonts w:ascii="Times New Roman" w:hAnsi="Times New Roman"/>
          <w:sz w:val="20"/>
        </w:rPr>
        <w:tab/>
        <w:t xml:space="preserve">Email: </w:t>
      </w:r>
      <w:sdt>
        <w:sdtPr>
          <w:rPr>
            <w:rFonts w:ascii="Times New Roman" w:hAnsi="Times New Roman"/>
            <w:sz w:val="20"/>
          </w:rPr>
          <w:id w:val="1037163490"/>
          <w:placeholder>
            <w:docPart w:val="4F5540483ADC4A83BB6F326C94A31AAD"/>
          </w:placeholder>
          <w:text/>
        </w:sdtPr>
        <w:sdtContent>
          <w:r w:rsidRPr="004E2105">
            <w:rPr>
              <w:rFonts w:ascii="Times New Roman" w:hAnsi="Times New Roman"/>
              <w:sz w:val="20"/>
            </w:rPr>
            <w:t>_____________________________________</w:t>
          </w:r>
        </w:sdtContent>
      </w:sdt>
    </w:p>
    <w:p w14:paraId="36950C09" w14:textId="77777777" w:rsidR="00EF245D" w:rsidRPr="004E2105" w:rsidRDefault="00EF245D" w:rsidP="004E2105">
      <w:pPr>
        <w:pStyle w:val="ListParagraph"/>
        <w:tabs>
          <w:tab w:val="left" w:pos="10080"/>
        </w:tabs>
        <w:rPr>
          <w:rFonts w:ascii="Times New Roman" w:hAnsi="Times New Roman"/>
          <w:sz w:val="16"/>
          <w:szCs w:val="16"/>
        </w:rPr>
      </w:pPr>
    </w:p>
    <w:p w14:paraId="0EFB7B68" w14:textId="77777777" w:rsidR="00EF245D" w:rsidRPr="004E2105" w:rsidRDefault="00EF245D" w:rsidP="004E2105">
      <w:pPr>
        <w:tabs>
          <w:tab w:val="left" w:pos="10080"/>
        </w:tabs>
        <w:rPr>
          <w:rFonts w:ascii="Times New Roman" w:hAnsi="Times New Roman"/>
          <w:sz w:val="20"/>
          <w:szCs w:val="20"/>
        </w:rPr>
      </w:pPr>
      <w:r w:rsidRPr="004E2105">
        <w:rPr>
          <w:rFonts w:ascii="Times New Roman" w:hAnsi="Times New Roman"/>
          <w:sz w:val="20"/>
        </w:rPr>
        <w:t xml:space="preserve">Name: </w:t>
      </w:r>
      <w:sdt>
        <w:sdtPr>
          <w:rPr>
            <w:rFonts w:ascii="Times New Roman" w:hAnsi="Times New Roman"/>
            <w:sz w:val="20"/>
          </w:rPr>
          <w:id w:val="996544986"/>
          <w:placeholder>
            <w:docPart w:val="4F5540483ADC4A83BB6F326C94A31AAD"/>
          </w:placeholder>
          <w:text/>
        </w:sdtPr>
        <w:sdtContent>
          <w:r w:rsidRPr="004E2105">
            <w:rPr>
              <w:rFonts w:ascii="Times New Roman" w:hAnsi="Times New Roman"/>
              <w:sz w:val="20"/>
            </w:rPr>
            <w:t>_______________________________________________________________________________________</w:t>
          </w:r>
        </w:sdtContent>
      </w:sdt>
    </w:p>
    <w:p w14:paraId="598CCC9D" w14:textId="77777777" w:rsidR="00EF245D" w:rsidRPr="004E2105" w:rsidRDefault="00EF245D" w:rsidP="004E2105">
      <w:pPr>
        <w:tabs>
          <w:tab w:val="left" w:pos="10080"/>
        </w:tabs>
        <w:rPr>
          <w:rFonts w:ascii="Times New Roman" w:hAnsi="Times New Roman"/>
          <w:sz w:val="16"/>
          <w:szCs w:val="16"/>
        </w:rPr>
      </w:pPr>
      <w:r w:rsidRPr="004E2105">
        <w:rPr>
          <w:rFonts w:ascii="Times New Roman" w:hAnsi="Times New Roman"/>
          <w:sz w:val="20"/>
        </w:rPr>
        <w:t xml:space="preserve">Signature </w:t>
      </w:r>
      <w:sdt>
        <w:sdtPr>
          <w:rPr>
            <w:rFonts w:ascii="Times New Roman" w:hAnsi="Times New Roman"/>
            <w:sz w:val="20"/>
          </w:rPr>
          <w:id w:val="-788739784"/>
          <w:placeholder>
            <w:docPart w:val="4F5540483ADC4A83BB6F326C94A31AAD"/>
          </w:placeholder>
          <w:text/>
        </w:sdtPr>
        <w:sdtContent>
          <w:r w:rsidRPr="004E2105">
            <w:rPr>
              <w:rFonts w:ascii="Times New Roman" w:hAnsi="Times New Roman"/>
              <w:sz w:val="20"/>
            </w:rPr>
            <w:t>_______________________________________</w:t>
          </w:r>
        </w:sdtContent>
      </w:sdt>
      <w:r w:rsidRPr="004E2105">
        <w:rPr>
          <w:rFonts w:ascii="Times New Roman" w:hAnsi="Times New Roman"/>
          <w:sz w:val="20"/>
        </w:rPr>
        <w:t>_Title</w:t>
      </w:r>
      <w:sdt>
        <w:sdtPr>
          <w:rPr>
            <w:rFonts w:ascii="Times New Roman" w:hAnsi="Times New Roman"/>
            <w:sz w:val="20"/>
          </w:rPr>
          <w:id w:val="-1532180380"/>
          <w:placeholder>
            <w:docPart w:val="4F5540483ADC4A83BB6F326C94A31AAD"/>
          </w:placeholder>
          <w:text/>
        </w:sdtPr>
        <w:sdtContent>
          <w:r w:rsidRPr="004E2105">
            <w:rPr>
              <w:rFonts w:ascii="Times New Roman" w:hAnsi="Times New Roman"/>
              <w:sz w:val="20"/>
            </w:rPr>
            <w:t>:_________________________________</w:t>
          </w:r>
        </w:sdtContent>
      </w:sdt>
    </w:p>
    <w:p w14:paraId="79514588" w14:textId="77777777" w:rsidR="00EF245D" w:rsidRPr="004E2105" w:rsidRDefault="00EF245D" w:rsidP="004E2105">
      <w:pPr>
        <w:pStyle w:val="ListParagraph"/>
        <w:tabs>
          <w:tab w:val="left" w:pos="10080"/>
        </w:tabs>
        <w:rPr>
          <w:rFonts w:ascii="Times New Roman" w:hAnsi="Times New Roman"/>
          <w:sz w:val="16"/>
          <w:szCs w:val="16"/>
        </w:rPr>
      </w:pPr>
      <w:r w:rsidRPr="004E2105">
        <w:rPr>
          <w:rFonts w:ascii="Times New Roman" w:hAnsi="Times New Roman"/>
          <w:sz w:val="20"/>
        </w:rPr>
        <w:t>Date: _</w:t>
      </w:r>
      <w:sdt>
        <w:sdtPr>
          <w:rPr>
            <w:rFonts w:ascii="Times New Roman" w:hAnsi="Times New Roman"/>
            <w:sz w:val="20"/>
          </w:rPr>
          <w:id w:val="-1474518842"/>
          <w:placeholder>
            <w:docPart w:val="4F5540483ADC4A83BB6F326C94A31AAD"/>
          </w:placeholder>
          <w:text/>
        </w:sdtPr>
        <w:sdtContent>
          <w:r w:rsidRPr="004E2105">
            <w:rPr>
              <w:rFonts w:ascii="Times New Roman" w:hAnsi="Times New Roman"/>
              <w:sz w:val="20"/>
            </w:rPr>
            <w:t>______________________________</w:t>
          </w:r>
        </w:sdtContent>
      </w:sdt>
      <w:r w:rsidRPr="004E2105">
        <w:rPr>
          <w:rFonts w:ascii="Times New Roman" w:hAnsi="Times New Roman"/>
          <w:sz w:val="20"/>
        </w:rPr>
        <w:tab/>
      </w:r>
    </w:p>
    <w:p w14:paraId="38510FF2" w14:textId="77777777" w:rsidR="00EF245D" w:rsidRPr="004E2105" w:rsidRDefault="00EF245D" w:rsidP="004E2105">
      <w:pPr>
        <w:tabs>
          <w:tab w:val="left" w:pos="10080"/>
        </w:tabs>
        <w:rPr>
          <w:rFonts w:ascii="Times New Roman" w:hAnsi="Times New Roman"/>
          <w:sz w:val="16"/>
          <w:szCs w:val="16"/>
        </w:rPr>
      </w:pPr>
      <w:r w:rsidRPr="004E2105">
        <w:rPr>
          <w:rFonts w:ascii="Times New Roman" w:hAnsi="Times New Roman"/>
          <w:sz w:val="20"/>
        </w:rPr>
        <w:t xml:space="preserve">Number of tables requested: </w:t>
      </w:r>
      <w:sdt>
        <w:sdtPr>
          <w:rPr>
            <w:rFonts w:ascii="Times New Roman" w:hAnsi="Times New Roman"/>
            <w:sz w:val="20"/>
          </w:rPr>
          <w:id w:val="-714350981"/>
          <w:placeholder>
            <w:docPart w:val="4F5540483ADC4A83BB6F326C94A31AAD"/>
          </w:placeholder>
          <w:text/>
        </w:sdtPr>
        <w:sdtContent>
          <w:r w:rsidRPr="004E2105">
            <w:rPr>
              <w:rFonts w:ascii="Times New Roman" w:hAnsi="Times New Roman"/>
              <w:sz w:val="20"/>
            </w:rPr>
            <w:t>____________________</w:t>
          </w:r>
        </w:sdtContent>
      </w:sdt>
    </w:p>
    <w:p w14:paraId="0820C11D" w14:textId="77777777" w:rsidR="00EF245D" w:rsidRPr="004E2105" w:rsidRDefault="00EF245D" w:rsidP="004E2105">
      <w:pPr>
        <w:tabs>
          <w:tab w:val="left" w:pos="3600"/>
          <w:tab w:val="left" w:pos="10080"/>
        </w:tabs>
        <w:rPr>
          <w:rFonts w:ascii="Times New Roman" w:hAnsi="Times New Roman"/>
          <w:sz w:val="20"/>
          <w:u w:val="single"/>
        </w:rPr>
      </w:pPr>
      <w:r w:rsidRPr="004E2105">
        <w:rPr>
          <w:rFonts w:ascii="Times New Roman" w:hAnsi="Times New Roman"/>
          <w:sz w:val="20"/>
        </w:rPr>
        <w:t>Representatives Who Will Be Attending the Convention:</w:t>
      </w:r>
    </w:p>
    <w:p w14:paraId="2CA79594" w14:textId="4F1211F5" w:rsidR="00EF245D" w:rsidRPr="004E2105" w:rsidRDefault="00EF245D" w:rsidP="004E2105">
      <w:pPr>
        <w:tabs>
          <w:tab w:val="left" w:pos="10080"/>
        </w:tabs>
        <w:rPr>
          <w:rFonts w:ascii="Times New Roman" w:hAnsi="Times New Roman"/>
          <w:sz w:val="16"/>
          <w:szCs w:val="16"/>
        </w:rPr>
      </w:pPr>
      <w:r w:rsidRPr="004E2105">
        <w:rPr>
          <w:rFonts w:ascii="Times New Roman" w:hAnsi="Times New Roman"/>
          <w:sz w:val="20"/>
        </w:rPr>
        <w:t>_</w:t>
      </w:r>
      <w:sdt>
        <w:sdtPr>
          <w:rPr>
            <w:rFonts w:ascii="Times New Roman" w:hAnsi="Times New Roman"/>
            <w:sz w:val="20"/>
          </w:rPr>
          <w:id w:val="-2128531381"/>
          <w:placeholder>
            <w:docPart w:val="4F5540483ADC4A83BB6F326C94A31AAD"/>
          </w:placeholder>
          <w:text/>
        </w:sdtPr>
        <w:sdtContent>
          <w:r w:rsidRPr="004E2105">
            <w:rPr>
              <w:rFonts w:ascii="Times New Roman" w:hAnsi="Times New Roman"/>
              <w:sz w:val="20"/>
            </w:rPr>
            <w:t>____________________________________________</w:t>
          </w:r>
        </w:sdtContent>
      </w:sdt>
      <w:r w:rsidRPr="004E2105">
        <w:rPr>
          <w:rFonts w:ascii="Times New Roman" w:hAnsi="Times New Roman"/>
          <w:sz w:val="20"/>
        </w:rPr>
        <w:t>_</w:t>
      </w:r>
      <w:r w:rsidRPr="004E2105">
        <w:rPr>
          <w:rFonts w:ascii="Times New Roman" w:hAnsi="Times New Roman"/>
          <w:sz w:val="20"/>
        </w:rPr>
        <w:tab/>
      </w:r>
    </w:p>
    <w:p w14:paraId="34221041" w14:textId="77777777" w:rsidR="00EF245D" w:rsidRPr="004E2105" w:rsidRDefault="00000000" w:rsidP="004E2105">
      <w:pPr>
        <w:tabs>
          <w:tab w:val="left" w:pos="4680"/>
          <w:tab w:val="left" w:pos="5040"/>
          <w:tab w:val="left" w:pos="10080"/>
        </w:tabs>
        <w:rPr>
          <w:rFonts w:ascii="Times New Roman" w:hAnsi="Times New Roman"/>
          <w:sz w:val="16"/>
          <w:szCs w:val="16"/>
          <w:u w:val="single"/>
        </w:rPr>
      </w:pPr>
      <w:sdt>
        <w:sdtPr>
          <w:rPr>
            <w:rFonts w:ascii="Times New Roman" w:hAnsi="Times New Roman"/>
            <w:sz w:val="20"/>
          </w:rPr>
          <w:id w:val="-1641570668"/>
          <w:placeholder>
            <w:docPart w:val="4F5540483ADC4A83BB6F326C94A31AAD"/>
          </w:placeholder>
          <w:text/>
        </w:sdtPr>
        <w:sdtContent>
          <w:r w:rsidR="00EF245D" w:rsidRPr="004E2105">
            <w:rPr>
              <w:rFonts w:ascii="Times New Roman" w:hAnsi="Times New Roman"/>
              <w:sz w:val="20"/>
            </w:rPr>
            <w:t>______________________________________________</w:t>
          </w:r>
        </w:sdtContent>
      </w:sdt>
      <w:r w:rsidR="00EF245D" w:rsidRPr="004E2105">
        <w:rPr>
          <w:rFonts w:ascii="Times New Roman" w:hAnsi="Times New Roman"/>
          <w:sz w:val="20"/>
        </w:rPr>
        <w:tab/>
      </w:r>
    </w:p>
    <w:p w14:paraId="35A7D575" w14:textId="77777777" w:rsidR="00174674" w:rsidRDefault="00174674" w:rsidP="00174674"/>
    <w:sectPr w:rsidR="001746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F359" w14:textId="77777777" w:rsidR="0071454E" w:rsidRDefault="0071454E" w:rsidP="0041571A">
      <w:pPr>
        <w:spacing w:after="0" w:line="240" w:lineRule="auto"/>
      </w:pPr>
      <w:r>
        <w:separator/>
      </w:r>
    </w:p>
  </w:endnote>
  <w:endnote w:type="continuationSeparator" w:id="0">
    <w:p w14:paraId="26DCA1BE" w14:textId="77777777" w:rsidR="0071454E" w:rsidRDefault="0071454E" w:rsidP="00415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9617" w14:textId="77777777" w:rsidR="0071454E" w:rsidRDefault="0071454E" w:rsidP="0041571A">
      <w:pPr>
        <w:spacing w:after="0" w:line="240" w:lineRule="auto"/>
      </w:pPr>
      <w:r>
        <w:separator/>
      </w:r>
    </w:p>
  </w:footnote>
  <w:footnote w:type="continuationSeparator" w:id="0">
    <w:p w14:paraId="3B105190" w14:textId="77777777" w:rsidR="0071454E" w:rsidRDefault="0071454E" w:rsidP="00415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85E2B"/>
    <w:multiLevelType w:val="hybridMultilevel"/>
    <w:tmpl w:val="015C9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76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1A"/>
    <w:rsid w:val="000B73FF"/>
    <w:rsid w:val="001455EA"/>
    <w:rsid w:val="00174674"/>
    <w:rsid w:val="0041571A"/>
    <w:rsid w:val="004E2105"/>
    <w:rsid w:val="00615818"/>
    <w:rsid w:val="0071454E"/>
    <w:rsid w:val="007C50D6"/>
    <w:rsid w:val="007E3062"/>
    <w:rsid w:val="00D57B0F"/>
    <w:rsid w:val="00EF245D"/>
    <w:rsid w:val="00FC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7A0E"/>
  <w15:chartTrackingRefBased/>
  <w15:docId w15:val="{277A6F8D-4E79-49C5-B6F6-CB6CBE50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1A"/>
    <w:pPr>
      <w:ind w:left="720"/>
      <w:contextualSpacing/>
    </w:pPr>
  </w:style>
  <w:style w:type="character" w:styleId="Hyperlink">
    <w:name w:val="Hyperlink"/>
    <w:basedOn w:val="DefaultParagraphFont"/>
    <w:uiPriority w:val="99"/>
    <w:unhideWhenUsed/>
    <w:rsid w:val="0041571A"/>
    <w:rPr>
      <w:color w:val="0563C1" w:themeColor="hyperlink"/>
      <w:u w:val="single"/>
    </w:rPr>
  </w:style>
  <w:style w:type="character" w:styleId="UnresolvedMention">
    <w:name w:val="Unresolved Mention"/>
    <w:basedOn w:val="DefaultParagraphFont"/>
    <w:uiPriority w:val="99"/>
    <w:semiHidden/>
    <w:unhideWhenUsed/>
    <w:rsid w:val="00415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la@luc.edu" TargetMode="External"/><Relationship Id="rId3" Type="http://schemas.openxmlformats.org/officeDocument/2006/relationships/settings" Target="settings.xml"/><Relationship Id="rId7" Type="http://schemas.openxmlformats.org/officeDocument/2006/relationships/hyperlink" Target="mailto:mmla@l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5540483ADC4A83BB6F326C94A31AAD"/>
        <w:category>
          <w:name w:val="General"/>
          <w:gallery w:val="placeholder"/>
        </w:category>
        <w:types>
          <w:type w:val="bbPlcHdr"/>
        </w:types>
        <w:behaviors>
          <w:behavior w:val="content"/>
        </w:behaviors>
        <w:guid w:val="{DFAFBC32-03D5-4E44-A8EB-471F8CAE6AF7}"/>
      </w:docPartPr>
      <w:docPartBody>
        <w:p w:rsidR="00FA68E4" w:rsidRDefault="005500E1" w:rsidP="005500E1">
          <w:pPr>
            <w:pStyle w:val="4F5540483ADC4A83BB6F326C94A31AAD"/>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E1"/>
    <w:rsid w:val="00341DB9"/>
    <w:rsid w:val="005500E1"/>
    <w:rsid w:val="00600D7A"/>
    <w:rsid w:val="00FA6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0E1"/>
  </w:style>
  <w:style w:type="paragraph" w:customStyle="1" w:styleId="4F5540483ADC4A83BB6F326C94A31AAD">
    <w:name w:val="4F5540483ADC4A83BB6F326C94A31AAD"/>
    <w:rsid w:val="005500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Lepique, Annette</dc:creator>
  <cp:keywords/>
  <dc:description/>
  <cp:lastModifiedBy>Lepique, Annette</cp:lastModifiedBy>
  <cp:revision>2</cp:revision>
  <dcterms:created xsi:type="dcterms:W3CDTF">2024-02-16T15:51:00Z</dcterms:created>
  <dcterms:modified xsi:type="dcterms:W3CDTF">2024-02-16T15:51:00Z</dcterms:modified>
</cp:coreProperties>
</file>